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4BB" w:rsidRDefault="001014BB" w:rsidP="001014BB">
      <w:pPr>
        <w:pBdr>
          <w:bottom w:val="single" w:sz="6" w:space="1" w:color="auto"/>
        </w:pBdr>
        <w:spacing w:after="0" w:line="240" w:lineRule="auto"/>
        <w:jc w:val="center"/>
        <w:rPr>
          <w:b/>
          <w:sz w:val="24"/>
        </w:rPr>
      </w:pPr>
      <w:r w:rsidRPr="00A153F2">
        <w:rPr>
          <w:b/>
          <w:sz w:val="48"/>
          <w:szCs w:val="48"/>
        </w:rPr>
        <w:t>PANJON LIMITED</w:t>
      </w:r>
    </w:p>
    <w:p w:rsidR="001014BB" w:rsidRDefault="001014BB" w:rsidP="001014BB">
      <w:pPr>
        <w:pBdr>
          <w:bottom w:val="single" w:sz="6" w:space="1" w:color="auto"/>
        </w:pBdr>
        <w:spacing w:after="0" w:line="240" w:lineRule="auto"/>
        <w:jc w:val="center"/>
        <w:rPr>
          <w:b/>
          <w:sz w:val="24"/>
        </w:rPr>
      </w:pPr>
      <w:proofErr w:type="spellStart"/>
      <w:r w:rsidRPr="006312E1">
        <w:rPr>
          <w:b/>
          <w:sz w:val="24"/>
        </w:rPr>
        <w:t>Reg</w:t>
      </w:r>
      <w:proofErr w:type="spellEnd"/>
      <w:r w:rsidRPr="006312E1">
        <w:rPr>
          <w:b/>
          <w:sz w:val="24"/>
        </w:rPr>
        <w:t xml:space="preserve"> Office</w:t>
      </w:r>
      <w:r>
        <w:rPr>
          <w:b/>
          <w:sz w:val="24"/>
        </w:rPr>
        <w:t xml:space="preserve"> </w:t>
      </w:r>
      <w:proofErr w:type="gramStart"/>
      <w:r>
        <w:rPr>
          <w:b/>
          <w:sz w:val="24"/>
        </w:rPr>
        <w:t>At</w:t>
      </w:r>
      <w:proofErr w:type="gramEnd"/>
      <w:r w:rsidRPr="006312E1">
        <w:rPr>
          <w:b/>
          <w:sz w:val="24"/>
        </w:rPr>
        <w:t xml:space="preserve">- </w:t>
      </w:r>
      <w:r w:rsidRPr="00A153F2">
        <w:rPr>
          <w:b/>
          <w:sz w:val="24"/>
        </w:rPr>
        <w:t xml:space="preserve">1, </w:t>
      </w:r>
      <w:proofErr w:type="spellStart"/>
      <w:r w:rsidRPr="00A153F2">
        <w:rPr>
          <w:b/>
          <w:sz w:val="24"/>
        </w:rPr>
        <w:t>Panjon</w:t>
      </w:r>
      <w:proofErr w:type="spellEnd"/>
      <w:r w:rsidRPr="00A153F2">
        <w:rPr>
          <w:b/>
          <w:sz w:val="24"/>
        </w:rPr>
        <w:t xml:space="preserve"> Farm House,</w:t>
      </w:r>
    </w:p>
    <w:p w:rsidR="001014BB" w:rsidRDefault="001014BB" w:rsidP="001014BB">
      <w:pPr>
        <w:pBdr>
          <w:bottom w:val="single" w:sz="6" w:space="1" w:color="auto"/>
        </w:pBdr>
        <w:spacing w:after="0" w:line="240" w:lineRule="auto"/>
        <w:jc w:val="center"/>
        <w:rPr>
          <w:b/>
          <w:sz w:val="24"/>
        </w:rPr>
      </w:pPr>
      <w:r w:rsidRPr="00A153F2">
        <w:rPr>
          <w:b/>
          <w:sz w:val="24"/>
        </w:rPr>
        <w:t xml:space="preserve">Near </w:t>
      </w:r>
      <w:proofErr w:type="spellStart"/>
      <w:r w:rsidRPr="00A153F2">
        <w:rPr>
          <w:b/>
          <w:sz w:val="24"/>
        </w:rPr>
        <w:t>Hinkargiri</w:t>
      </w:r>
      <w:proofErr w:type="spellEnd"/>
      <w:r w:rsidRPr="00A153F2">
        <w:rPr>
          <w:b/>
          <w:sz w:val="24"/>
        </w:rPr>
        <w:t xml:space="preserve"> </w:t>
      </w:r>
      <w:proofErr w:type="spellStart"/>
      <w:r w:rsidRPr="00A153F2">
        <w:rPr>
          <w:b/>
          <w:sz w:val="24"/>
        </w:rPr>
        <w:t>Tirth</w:t>
      </w:r>
      <w:proofErr w:type="spellEnd"/>
      <w:r w:rsidRPr="00A153F2">
        <w:rPr>
          <w:b/>
          <w:sz w:val="24"/>
        </w:rPr>
        <w:t xml:space="preserve">, Airport </w:t>
      </w:r>
      <w:proofErr w:type="spellStart"/>
      <w:r w:rsidRPr="00A153F2">
        <w:rPr>
          <w:b/>
          <w:sz w:val="24"/>
        </w:rPr>
        <w:t>Bijasan</w:t>
      </w:r>
      <w:proofErr w:type="spellEnd"/>
      <w:r w:rsidRPr="00A153F2">
        <w:rPr>
          <w:b/>
          <w:sz w:val="24"/>
        </w:rPr>
        <w:t xml:space="preserve"> Road </w:t>
      </w:r>
    </w:p>
    <w:p w:rsidR="001014BB" w:rsidRPr="001E2D32" w:rsidRDefault="001014BB" w:rsidP="001014BB">
      <w:pPr>
        <w:pBdr>
          <w:bottom w:val="single" w:sz="6" w:space="1" w:color="auto"/>
        </w:pBdr>
        <w:spacing w:after="0" w:line="240" w:lineRule="auto"/>
        <w:jc w:val="center"/>
        <w:rPr>
          <w:b/>
          <w:sz w:val="24"/>
        </w:rPr>
      </w:pPr>
      <w:r w:rsidRPr="001E2D32">
        <w:rPr>
          <w:b/>
          <w:sz w:val="24"/>
        </w:rPr>
        <w:t>Indore (M.P.)</w:t>
      </w:r>
    </w:p>
    <w:p w:rsidR="001014BB" w:rsidRDefault="001014BB" w:rsidP="001014BB">
      <w:pPr>
        <w:pBdr>
          <w:bottom w:val="single" w:sz="6" w:space="1" w:color="auto"/>
        </w:pBdr>
        <w:spacing w:after="0" w:line="240" w:lineRule="auto"/>
        <w:jc w:val="center"/>
      </w:pPr>
      <w:r w:rsidRPr="006312E1">
        <w:rPr>
          <w:b/>
          <w:sz w:val="24"/>
        </w:rPr>
        <w:t xml:space="preserve">CIN- </w:t>
      </w:r>
      <w:r w:rsidRPr="00190DFF">
        <w:rPr>
          <w:b/>
          <w:sz w:val="24"/>
        </w:rPr>
        <w:t xml:space="preserve">L24232MP1983PLC002320 </w:t>
      </w:r>
    </w:p>
    <w:p w:rsidR="001014BB" w:rsidRDefault="001014BB" w:rsidP="001014BB">
      <w:pPr>
        <w:pBdr>
          <w:bottom w:val="single" w:sz="6" w:space="1" w:color="auto"/>
        </w:pBdr>
        <w:jc w:val="both"/>
        <w:rPr>
          <w:rFonts w:ascii="Arial" w:eastAsia="MS Mincho" w:hAnsi="Arial" w:cs="Arial"/>
          <w:b/>
          <w:bCs/>
        </w:rPr>
      </w:pPr>
      <w:r>
        <w:t xml:space="preserve">                                                                     </w:t>
      </w:r>
      <w:hyperlink r:id="rId4" w:history="1">
        <w:r w:rsidRPr="00190DFF">
          <w:rPr>
            <w:rStyle w:val="Hyperlink"/>
            <w:b/>
            <w:sz w:val="24"/>
          </w:rPr>
          <w:t xml:space="preserve">Email.id- info@panjon.in </w:t>
        </w:r>
      </w:hyperlink>
      <w:r>
        <w:rPr>
          <w:b/>
          <w:sz w:val="24"/>
        </w:rPr>
        <w:t xml:space="preserve">                                                                                      </w:t>
      </w:r>
      <w:r>
        <w:rPr>
          <w:rFonts w:ascii="Arial" w:eastAsia="MS Mincho" w:hAnsi="Arial" w:cs="Arial"/>
          <w:b/>
          <w:bCs/>
        </w:rPr>
        <w:t xml:space="preserve">____________________________________________________________________________CERTIFIED COPY OF THE RESOLUTION PASSED BY THE BOARD OF DIRECTORS OF </w:t>
      </w:r>
      <w:r w:rsidRPr="007642D6">
        <w:rPr>
          <w:rFonts w:ascii="Arial" w:eastAsia="MS Mincho" w:hAnsi="Arial" w:cs="Arial"/>
          <w:b/>
          <w:bCs/>
        </w:rPr>
        <w:t>PANJON LIMITED</w:t>
      </w:r>
      <w:r>
        <w:rPr>
          <w:rFonts w:ascii="Arial" w:eastAsia="MS Mincho" w:hAnsi="Arial" w:cs="Arial"/>
          <w:b/>
          <w:bCs/>
        </w:rPr>
        <w:t xml:space="preserve"> </w:t>
      </w:r>
      <w:r>
        <w:rPr>
          <w:rFonts w:ascii="Arial" w:eastAsia="MS Mincho" w:hAnsi="Arial" w:cs="Arial"/>
          <w:b/>
        </w:rPr>
        <w:t xml:space="preserve">AT </w:t>
      </w:r>
      <w:r>
        <w:rPr>
          <w:rFonts w:ascii="Arial" w:eastAsia="MS Mincho" w:hAnsi="Arial" w:cs="Arial"/>
          <w:b/>
          <w:bCs/>
        </w:rPr>
        <w:t xml:space="preserve">THEIR MEETING HELD ON DATED </w:t>
      </w:r>
      <w:r w:rsidR="008230D8">
        <w:rPr>
          <w:rFonts w:ascii="Arial" w:eastAsia="MS Mincho" w:hAnsi="Arial" w:cs="Arial"/>
          <w:b/>
          <w:bCs/>
        </w:rPr>
        <w:t>5</w:t>
      </w:r>
      <w:r w:rsidR="008230D8" w:rsidRPr="008230D8">
        <w:rPr>
          <w:rFonts w:ascii="Arial" w:eastAsia="MS Mincho" w:hAnsi="Arial" w:cs="Arial"/>
          <w:b/>
          <w:bCs/>
          <w:vertAlign w:val="superscript"/>
        </w:rPr>
        <w:t>th</w:t>
      </w:r>
      <w:r w:rsidR="008230D8">
        <w:rPr>
          <w:rFonts w:ascii="Arial" w:eastAsia="MS Mincho" w:hAnsi="Arial" w:cs="Arial"/>
          <w:b/>
          <w:bCs/>
        </w:rPr>
        <w:t xml:space="preserve"> </w:t>
      </w:r>
      <w:r w:rsidRPr="008230D8">
        <w:rPr>
          <w:rFonts w:ascii="Arial" w:eastAsia="MS Mincho" w:hAnsi="Arial" w:cs="Arial"/>
          <w:b/>
          <w:bCs/>
        </w:rPr>
        <w:t>SEPTEMBER, 2015</w:t>
      </w:r>
      <w:r w:rsidRPr="0027482E">
        <w:rPr>
          <w:rFonts w:ascii="Arial" w:eastAsia="MS Mincho" w:hAnsi="Arial" w:cs="Arial"/>
          <w:b/>
          <w:bCs/>
        </w:rPr>
        <w:t xml:space="preserve"> AT</w:t>
      </w:r>
      <w:r>
        <w:rPr>
          <w:rFonts w:ascii="Arial" w:eastAsia="MS Mincho" w:hAnsi="Arial" w:cs="Arial"/>
          <w:b/>
          <w:bCs/>
        </w:rPr>
        <w:t xml:space="preserve"> REGISTERED OFFICE OF THE COMPANY.</w:t>
      </w:r>
    </w:p>
    <w:p w:rsidR="001014BB" w:rsidRDefault="001014BB" w:rsidP="001014BB">
      <w:pPr>
        <w:spacing w:after="0" w:line="240" w:lineRule="auto"/>
        <w:ind w:left="90" w:hanging="90"/>
        <w:jc w:val="both"/>
        <w:rPr>
          <w:rFonts w:ascii="Arial" w:eastAsia="Times New Roman" w:hAnsi="Arial" w:cs="Arial"/>
          <w:b/>
          <w:sz w:val="24"/>
          <w:szCs w:val="24"/>
        </w:rPr>
      </w:pPr>
      <w:r>
        <w:rPr>
          <w:rFonts w:ascii="Arial" w:eastAsia="Times New Roman" w:hAnsi="Arial" w:cs="Arial"/>
          <w:b/>
          <w:sz w:val="24"/>
          <w:szCs w:val="24"/>
        </w:rPr>
        <w:t>APPOINTMENT OF SCRUTINIZER (E-VOTING)</w:t>
      </w:r>
    </w:p>
    <w:p w:rsidR="001014BB" w:rsidRDefault="001014BB" w:rsidP="001014BB">
      <w:pPr>
        <w:spacing w:after="0" w:line="240" w:lineRule="auto"/>
        <w:ind w:left="90" w:hanging="90"/>
        <w:jc w:val="both"/>
        <w:rPr>
          <w:rFonts w:ascii="Arial" w:eastAsia="Times New Roman" w:hAnsi="Arial" w:cs="Arial"/>
          <w:b/>
          <w:sz w:val="24"/>
          <w:szCs w:val="24"/>
        </w:rPr>
      </w:pPr>
    </w:p>
    <w:p w:rsidR="001014BB" w:rsidRPr="004202CF" w:rsidRDefault="001014BB" w:rsidP="004202CF">
      <w:pPr>
        <w:spacing w:after="0" w:line="240" w:lineRule="auto"/>
        <w:jc w:val="both"/>
        <w:rPr>
          <w:rFonts w:ascii="Arial" w:eastAsia="Times New Roman" w:hAnsi="Arial" w:cs="Arial"/>
          <w:szCs w:val="24"/>
        </w:rPr>
      </w:pPr>
      <w:r w:rsidRPr="004202CF">
        <w:rPr>
          <w:rFonts w:ascii="Arial" w:eastAsia="Times New Roman" w:hAnsi="Arial" w:cs="Arial"/>
          <w:szCs w:val="24"/>
        </w:rPr>
        <w:t>The chairman informed the Board that passing the resolutions through E-</w:t>
      </w:r>
      <w:proofErr w:type="gramStart"/>
      <w:r w:rsidRPr="004202CF">
        <w:rPr>
          <w:rFonts w:ascii="Arial" w:eastAsia="Times New Roman" w:hAnsi="Arial" w:cs="Arial"/>
          <w:szCs w:val="24"/>
        </w:rPr>
        <w:t>voting,</w:t>
      </w:r>
      <w:proofErr w:type="gramEnd"/>
      <w:r w:rsidRPr="004202CF">
        <w:rPr>
          <w:rFonts w:ascii="Arial" w:eastAsia="Times New Roman" w:hAnsi="Arial" w:cs="Arial"/>
          <w:szCs w:val="24"/>
        </w:rPr>
        <w:t xml:space="preserve"> also requires the appointment of a scrutinizer. The scrutinizer will be mainly responsible for scrutinizing </w:t>
      </w:r>
      <w:r w:rsidR="00BA7EAB">
        <w:rPr>
          <w:rFonts w:ascii="Arial" w:eastAsia="Times New Roman" w:hAnsi="Arial" w:cs="Arial"/>
          <w:szCs w:val="24"/>
        </w:rPr>
        <w:t>the E-voting process under the C</w:t>
      </w:r>
      <w:r w:rsidRPr="004202CF">
        <w:rPr>
          <w:rFonts w:ascii="Arial" w:eastAsia="Times New Roman" w:hAnsi="Arial" w:cs="Arial"/>
          <w:szCs w:val="24"/>
        </w:rPr>
        <w:t xml:space="preserve">ompanies </w:t>
      </w:r>
      <w:r w:rsidR="00BA7EAB">
        <w:rPr>
          <w:rFonts w:ascii="Arial" w:eastAsia="Times New Roman" w:hAnsi="Arial" w:cs="Arial"/>
          <w:szCs w:val="24"/>
        </w:rPr>
        <w:t>A</w:t>
      </w:r>
      <w:r w:rsidRPr="004202CF">
        <w:rPr>
          <w:rFonts w:ascii="Arial" w:eastAsia="Times New Roman" w:hAnsi="Arial" w:cs="Arial"/>
          <w:szCs w:val="24"/>
        </w:rPr>
        <w:t xml:space="preserve">ct 2013 and will be providing a report on the votes cast “in </w:t>
      </w:r>
      <w:proofErr w:type="spellStart"/>
      <w:r w:rsidRPr="004202CF">
        <w:rPr>
          <w:rFonts w:ascii="Arial" w:eastAsia="Times New Roman" w:hAnsi="Arial" w:cs="Arial"/>
          <w:szCs w:val="24"/>
        </w:rPr>
        <w:t>favour</w:t>
      </w:r>
      <w:proofErr w:type="spellEnd"/>
      <w:r w:rsidRPr="004202CF">
        <w:rPr>
          <w:rFonts w:ascii="Arial" w:eastAsia="Times New Roman" w:hAnsi="Arial" w:cs="Arial"/>
          <w:szCs w:val="24"/>
        </w:rPr>
        <w:t>” or “against” the resolutions stated in the notice to members for general meeting. He suggested the names of few qualified professionals and welcomed suggestions from other members of the Board.</w:t>
      </w:r>
    </w:p>
    <w:p w:rsidR="001014BB" w:rsidRDefault="001014BB" w:rsidP="001014BB">
      <w:pPr>
        <w:spacing w:after="0" w:line="240" w:lineRule="auto"/>
        <w:ind w:left="90" w:hanging="90"/>
        <w:jc w:val="both"/>
        <w:rPr>
          <w:rFonts w:ascii="Arial" w:eastAsia="Times New Roman" w:hAnsi="Arial" w:cs="Arial"/>
          <w:b/>
          <w:sz w:val="24"/>
          <w:szCs w:val="24"/>
        </w:rPr>
      </w:pPr>
    </w:p>
    <w:p w:rsidR="001014BB" w:rsidRPr="008A3BD7" w:rsidRDefault="001014BB" w:rsidP="001014BB">
      <w:pPr>
        <w:spacing w:after="0" w:line="240" w:lineRule="auto"/>
        <w:ind w:left="90" w:hanging="90"/>
        <w:jc w:val="both"/>
        <w:rPr>
          <w:rFonts w:ascii="Arial" w:eastAsia="Times New Roman" w:hAnsi="Arial" w:cs="Arial"/>
          <w:szCs w:val="24"/>
        </w:rPr>
      </w:pPr>
      <w:r w:rsidRPr="008A3BD7">
        <w:rPr>
          <w:rFonts w:ascii="Arial" w:eastAsia="Times New Roman" w:hAnsi="Arial" w:cs="Arial"/>
          <w:szCs w:val="24"/>
        </w:rPr>
        <w:t xml:space="preserve">After some discussion and upon motion duly passed and seconded, it </w:t>
      </w:r>
      <w:r w:rsidR="004202CF" w:rsidRPr="008A3BD7">
        <w:rPr>
          <w:rFonts w:ascii="Arial" w:eastAsia="Times New Roman" w:hAnsi="Arial" w:cs="Arial"/>
          <w:szCs w:val="24"/>
        </w:rPr>
        <w:t>was:</w:t>
      </w:r>
    </w:p>
    <w:p w:rsidR="004202CF" w:rsidRPr="004202CF" w:rsidRDefault="004202CF" w:rsidP="001014BB">
      <w:pPr>
        <w:spacing w:after="0" w:line="240" w:lineRule="auto"/>
        <w:ind w:left="90" w:hanging="90"/>
        <w:jc w:val="both"/>
        <w:rPr>
          <w:rFonts w:ascii="Arial" w:eastAsia="Times New Roman" w:hAnsi="Arial" w:cs="Arial"/>
          <w:sz w:val="24"/>
          <w:szCs w:val="24"/>
        </w:rPr>
      </w:pPr>
    </w:p>
    <w:p w:rsidR="001014BB" w:rsidRDefault="001014BB" w:rsidP="004202CF">
      <w:pPr>
        <w:spacing w:after="0" w:line="240" w:lineRule="auto"/>
        <w:jc w:val="both"/>
        <w:rPr>
          <w:rFonts w:ascii="Arial" w:eastAsia="Times New Roman" w:hAnsi="Arial" w:cs="Arial"/>
          <w:szCs w:val="24"/>
        </w:rPr>
      </w:pPr>
      <w:r w:rsidRPr="004202CF">
        <w:rPr>
          <w:rFonts w:ascii="Arial" w:eastAsia="Times New Roman" w:hAnsi="Arial" w:cs="Arial"/>
          <w:b/>
          <w:szCs w:val="24"/>
        </w:rPr>
        <w:t xml:space="preserve">“RESOLVED THAT </w:t>
      </w:r>
      <w:r w:rsidRPr="004202CF">
        <w:rPr>
          <w:rFonts w:ascii="Arial" w:eastAsia="Times New Roman" w:hAnsi="Arial" w:cs="Arial"/>
          <w:szCs w:val="24"/>
        </w:rPr>
        <w:t xml:space="preserve">Mr. </w:t>
      </w:r>
      <w:proofErr w:type="spellStart"/>
      <w:r w:rsidRPr="004202CF">
        <w:rPr>
          <w:rFonts w:ascii="Arial" w:eastAsia="Times New Roman" w:hAnsi="Arial" w:cs="Arial"/>
          <w:szCs w:val="24"/>
        </w:rPr>
        <w:t>Neelesh</w:t>
      </w:r>
      <w:proofErr w:type="spellEnd"/>
      <w:r w:rsidRPr="004202CF">
        <w:rPr>
          <w:rFonts w:ascii="Arial" w:eastAsia="Times New Roman" w:hAnsi="Arial" w:cs="Arial"/>
          <w:szCs w:val="24"/>
        </w:rPr>
        <w:t xml:space="preserve"> Gupta, B.Com, F.C.S. a Practicing Company Secretary, be and is hereby appointed as the Scrutinizer for scrutinizing the E-voting process under the companies act 2013 and providing the report thereof and Mr. Jay Kumar Kothari, Managing Director of the Company be and is hereby authorized to fix the remuneration payable t</w:t>
      </w:r>
      <w:r w:rsidR="004202CF" w:rsidRPr="004202CF">
        <w:rPr>
          <w:rFonts w:ascii="Arial" w:eastAsia="Times New Roman" w:hAnsi="Arial" w:cs="Arial"/>
          <w:szCs w:val="24"/>
        </w:rPr>
        <w:t xml:space="preserve">o Mr. </w:t>
      </w:r>
      <w:proofErr w:type="spellStart"/>
      <w:r w:rsidR="004202CF" w:rsidRPr="004202CF">
        <w:rPr>
          <w:rFonts w:ascii="Arial" w:eastAsia="Times New Roman" w:hAnsi="Arial" w:cs="Arial"/>
          <w:szCs w:val="24"/>
        </w:rPr>
        <w:t>Neelesh</w:t>
      </w:r>
      <w:proofErr w:type="spellEnd"/>
      <w:r w:rsidR="004202CF" w:rsidRPr="004202CF">
        <w:rPr>
          <w:rFonts w:ascii="Arial" w:eastAsia="Times New Roman" w:hAnsi="Arial" w:cs="Arial"/>
          <w:szCs w:val="24"/>
        </w:rPr>
        <w:t xml:space="preserve"> Gupta, in consultation with him.</w:t>
      </w:r>
    </w:p>
    <w:p w:rsidR="00DE2CA6" w:rsidRDefault="00DE2CA6" w:rsidP="004202CF">
      <w:pPr>
        <w:spacing w:after="0" w:line="240" w:lineRule="auto"/>
        <w:jc w:val="both"/>
        <w:rPr>
          <w:rFonts w:ascii="Arial" w:eastAsia="Times New Roman" w:hAnsi="Arial" w:cs="Arial"/>
          <w:szCs w:val="24"/>
        </w:rPr>
      </w:pPr>
    </w:p>
    <w:p w:rsidR="00DE2CA6" w:rsidRPr="00225126" w:rsidRDefault="00DE2CA6" w:rsidP="00DE2CA6">
      <w:pPr>
        <w:tabs>
          <w:tab w:val="left" w:pos="2175"/>
        </w:tabs>
        <w:ind w:right="72"/>
        <w:jc w:val="both"/>
        <w:rPr>
          <w:rFonts w:ascii="Arial" w:hAnsi="Arial" w:cs="Arial"/>
        </w:rPr>
      </w:pPr>
      <w:r w:rsidRPr="000F3724">
        <w:rPr>
          <w:rFonts w:ascii="Arial" w:hAnsi="Arial" w:cs="Arial"/>
          <w:b/>
        </w:rPr>
        <w:t xml:space="preserve">CERTIFIED </w:t>
      </w:r>
      <w:r>
        <w:rPr>
          <w:rFonts w:ascii="Arial" w:hAnsi="Arial" w:cs="Arial"/>
          <w:b/>
        </w:rPr>
        <w:t>TRUE</w:t>
      </w:r>
      <w:r w:rsidRPr="000F3724">
        <w:rPr>
          <w:rFonts w:ascii="Arial" w:hAnsi="Arial" w:cs="Arial"/>
          <w:b/>
        </w:rPr>
        <w:t xml:space="preserve"> COPY</w:t>
      </w:r>
    </w:p>
    <w:p w:rsidR="00DE2CA6" w:rsidRDefault="00DE2CA6" w:rsidP="00DE2CA6">
      <w:pPr>
        <w:spacing w:after="0" w:line="240" w:lineRule="auto"/>
        <w:rPr>
          <w:rFonts w:ascii="Arial" w:eastAsia="Times New Roman" w:hAnsi="Arial" w:cs="Arial"/>
        </w:rPr>
      </w:pPr>
      <w:r>
        <w:rPr>
          <w:rFonts w:ascii="Arial" w:eastAsia="Times New Roman" w:hAnsi="Arial" w:cs="Arial"/>
        </w:rPr>
        <w:t xml:space="preserve">     </w:t>
      </w:r>
    </w:p>
    <w:p w:rsidR="00DE2CA6" w:rsidRDefault="00DE2CA6" w:rsidP="00DE2CA6">
      <w:pPr>
        <w:spacing w:after="0" w:line="240" w:lineRule="auto"/>
        <w:rPr>
          <w:rFonts w:ascii="Arial" w:eastAsia="Times New Roman" w:hAnsi="Arial" w:cs="Arial"/>
          <w:b/>
        </w:rPr>
      </w:pPr>
    </w:p>
    <w:p w:rsidR="00DE2CA6" w:rsidRPr="00BE2B06" w:rsidRDefault="00DE2CA6" w:rsidP="00DE2CA6">
      <w:pPr>
        <w:spacing w:after="0" w:line="240" w:lineRule="auto"/>
        <w:rPr>
          <w:rFonts w:ascii="Arial" w:eastAsia="Times New Roman" w:hAnsi="Arial" w:cs="Arial"/>
          <w:b/>
        </w:rPr>
      </w:pPr>
    </w:p>
    <w:p w:rsidR="00DE2CA6" w:rsidRPr="00957F11" w:rsidRDefault="00DE2CA6" w:rsidP="00DE2CA6">
      <w:pPr>
        <w:spacing w:after="0" w:line="240" w:lineRule="auto"/>
        <w:rPr>
          <w:b/>
          <w:sz w:val="24"/>
        </w:rPr>
      </w:pPr>
      <w:r w:rsidRPr="00957F11">
        <w:rPr>
          <w:rFonts w:ascii="Arial" w:eastAsia="Times New Roman" w:hAnsi="Arial" w:cs="Arial"/>
          <w:b/>
          <w:color w:val="FF0000"/>
          <w:sz w:val="24"/>
        </w:rPr>
        <w:t xml:space="preserve"> </w:t>
      </w:r>
      <w:r w:rsidRPr="00957F11">
        <w:rPr>
          <w:b/>
          <w:sz w:val="24"/>
        </w:rPr>
        <w:t>MANAGING DIRECTOR</w:t>
      </w:r>
    </w:p>
    <w:p w:rsidR="00DE2CA6" w:rsidRPr="00957F11" w:rsidRDefault="00DE2CA6" w:rsidP="00DE2CA6">
      <w:pPr>
        <w:spacing w:after="0" w:line="240" w:lineRule="auto"/>
        <w:rPr>
          <w:b/>
          <w:bCs/>
          <w:sz w:val="24"/>
        </w:rPr>
      </w:pPr>
      <w:r w:rsidRPr="00957F11">
        <w:rPr>
          <w:b/>
          <w:bCs/>
          <w:sz w:val="24"/>
        </w:rPr>
        <w:t xml:space="preserve"> JAY KUMAR KOTHARI </w:t>
      </w:r>
    </w:p>
    <w:p w:rsidR="00DE2CA6" w:rsidRPr="00957F11" w:rsidRDefault="00DE2CA6" w:rsidP="00DE2CA6">
      <w:pPr>
        <w:spacing w:after="0" w:line="240" w:lineRule="auto"/>
        <w:rPr>
          <w:b/>
          <w:bCs/>
        </w:rPr>
      </w:pPr>
      <w:r w:rsidRPr="00957F11">
        <w:rPr>
          <w:b/>
          <w:sz w:val="24"/>
        </w:rPr>
        <w:t xml:space="preserve"> DIN: </w:t>
      </w:r>
      <w:r w:rsidRPr="00957F11">
        <w:rPr>
          <w:b/>
          <w:bCs/>
          <w:sz w:val="24"/>
        </w:rPr>
        <w:t>00572543</w:t>
      </w:r>
    </w:p>
    <w:p w:rsidR="00DE2CA6" w:rsidRPr="004202CF" w:rsidRDefault="00DE2CA6" w:rsidP="004202CF">
      <w:pPr>
        <w:spacing w:after="0" w:line="240" w:lineRule="auto"/>
        <w:jc w:val="both"/>
        <w:rPr>
          <w:rFonts w:ascii="Arial" w:eastAsia="Times New Roman" w:hAnsi="Arial" w:cs="Arial"/>
          <w:szCs w:val="24"/>
        </w:rPr>
      </w:pPr>
    </w:p>
    <w:sectPr w:rsidR="00DE2CA6" w:rsidRPr="004202CF" w:rsidSect="002C74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014BB"/>
    <w:rsid w:val="001014BB"/>
    <w:rsid w:val="002C74EA"/>
    <w:rsid w:val="004202CF"/>
    <w:rsid w:val="008230D8"/>
    <w:rsid w:val="008A3BD7"/>
    <w:rsid w:val="00AA4E48"/>
    <w:rsid w:val="00B35C3D"/>
    <w:rsid w:val="00BA7EAB"/>
    <w:rsid w:val="00DE2C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4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014B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mail.id-AG241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Laxmi</dc:creator>
  <cp:keywords/>
  <dc:description/>
  <cp:lastModifiedBy>Laxmi</cp:lastModifiedBy>
  <cp:revision>7</cp:revision>
  <dcterms:created xsi:type="dcterms:W3CDTF">2015-10-01T09:10:00Z</dcterms:created>
  <dcterms:modified xsi:type="dcterms:W3CDTF">2015-10-01T10:40:00Z</dcterms:modified>
</cp:coreProperties>
</file>